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181" w:rsidRPr="00BC7181" w:rsidRDefault="00BC7181" w:rsidP="00F559BF">
      <w:pPr>
        <w:spacing w:after="0"/>
        <w:rPr>
          <w:b/>
          <w:sz w:val="28"/>
          <w:szCs w:val="28"/>
        </w:rPr>
      </w:pPr>
      <w:r w:rsidRPr="00BC7181">
        <w:rPr>
          <w:b/>
          <w:sz w:val="28"/>
          <w:szCs w:val="28"/>
        </w:rPr>
        <w:t xml:space="preserve">Английский язык- </w:t>
      </w:r>
    </w:p>
    <w:p w:rsidR="00BC7181" w:rsidRPr="00BC7181" w:rsidRDefault="00BC7181" w:rsidP="00F559BF">
      <w:pPr>
        <w:spacing w:after="0"/>
        <w:rPr>
          <w:sz w:val="28"/>
          <w:szCs w:val="28"/>
          <w:u w:val="single"/>
        </w:rPr>
      </w:pPr>
      <w:r w:rsidRPr="00BC7181">
        <w:rPr>
          <w:sz w:val="28"/>
          <w:szCs w:val="28"/>
          <w:u w:val="single"/>
        </w:rPr>
        <w:t>30.01.2015г.</w:t>
      </w:r>
    </w:p>
    <w:p w:rsidR="00F559BF" w:rsidRDefault="00BC7181" w:rsidP="00F559BF">
      <w:pPr>
        <w:spacing w:after="0"/>
        <w:rPr>
          <w:sz w:val="28"/>
          <w:szCs w:val="28"/>
        </w:rPr>
      </w:pPr>
      <w:r>
        <w:rPr>
          <w:sz w:val="28"/>
          <w:szCs w:val="28"/>
        </w:rPr>
        <w:t>с 183-184 №2,письменный перевод текста</w:t>
      </w:r>
    </w:p>
    <w:p w:rsidR="00BC7181" w:rsidRPr="00BC7181" w:rsidRDefault="00BC7181" w:rsidP="00F559BF">
      <w:pPr>
        <w:spacing w:after="0"/>
        <w:rPr>
          <w:sz w:val="28"/>
          <w:szCs w:val="28"/>
          <w:u w:val="single"/>
        </w:rPr>
      </w:pPr>
      <w:r w:rsidRPr="00BC7181">
        <w:rPr>
          <w:sz w:val="28"/>
          <w:szCs w:val="28"/>
          <w:u w:val="single"/>
        </w:rPr>
        <w:t>31.01.2015г.</w:t>
      </w:r>
    </w:p>
    <w:p w:rsidR="00BC7181" w:rsidRDefault="00BC7181" w:rsidP="00F559BF">
      <w:pPr>
        <w:spacing w:after="0"/>
        <w:rPr>
          <w:sz w:val="28"/>
          <w:szCs w:val="28"/>
        </w:rPr>
      </w:pPr>
      <w:r>
        <w:rPr>
          <w:sz w:val="28"/>
          <w:szCs w:val="28"/>
        </w:rPr>
        <w:t>С 185-186 №2 письменный перевод текста</w:t>
      </w:r>
    </w:p>
    <w:p w:rsidR="00BC7181" w:rsidRDefault="00BC7181" w:rsidP="00F559BF">
      <w:pPr>
        <w:spacing w:after="0"/>
        <w:rPr>
          <w:sz w:val="28"/>
          <w:szCs w:val="28"/>
        </w:rPr>
      </w:pPr>
      <w:r w:rsidRPr="00BC7181">
        <w:rPr>
          <w:b/>
          <w:sz w:val="28"/>
          <w:szCs w:val="28"/>
        </w:rPr>
        <w:t>Обществознание</w:t>
      </w:r>
      <w:r>
        <w:rPr>
          <w:sz w:val="28"/>
          <w:szCs w:val="28"/>
        </w:rPr>
        <w:t>-  параграф  14 читать, пересказывать</w:t>
      </w:r>
    </w:p>
    <w:p w:rsidR="00BC7181" w:rsidRDefault="00BC7181" w:rsidP="00F559BF">
      <w:pPr>
        <w:spacing w:after="0"/>
        <w:rPr>
          <w:sz w:val="28"/>
          <w:szCs w:val="28"/>
        </w:rPr>
      </w:pPr>
      <w:r w:rsidRPr="00BC7181">
        <w:rPr>
          <w:b/>
          <w:sz w:val="28"/>
          <w:szCs w:val="28"/>
        </w:rPr>
        <w:t>История</w:t>
      </w:r>
      <w:r>
        <w:rPr>
          <w:sz w:val="28"/>
          <w:szCs w:val="28"/>
        </w:rPr>
        <w:t>- параграф  30  читать, пересказывать (История нового времени)</w:t>
      </w:r>
    </w:p>
    <w:p w:rsidR="00BC7181" w:rsidRPr="00F559BF" w:rsidRDefault="00BC7181" w:rsidP="00F559BF">
      <w:pPr>
        <w:spacing w:after="0"/>
        <w:rPr>
          <w:sz w:val="28"/>
          <w:szCs w:val="28"/>
        </w:rPr>
      </w:pPr>
    </w:p>
    <w:sectPr w:rsidR="00BC7181" w:rsidRPr="00F559BF" w:rsidSect="001911CC">
      <w:pgSz w:w="11906" w:h="16838"/>
      <w:pgMar w:top="284" w:right="851" w:bottom="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24308"/>
    <w:multiLevelType w:val="hybridMultilevel"/>
    <w:tmpl w:val="A05442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80255"/>
    <w:rsid w:val="001356EF"/>
    <w:rsid w:val="00182822"/>
    <w:rsid w:val="001911CC"/>
    <w:rsid w:val="001D7839"/>
    <w:rsid w:val="001F7133"/>
    <w:rsid w:val="002131CC"/>
    <w:rsid w:val="00225C39"/>
    <w:rsid w:val="00281D58"/>
    <w:rsid w:val="004370E5"/>
    <w:rsid w:val="00447708"/>
    <w:rsid w:val="00450343"/>
    <w:rsid w:val="00451209"/>
    <w:rsid w:val="004E1D51"/>
    <w:rsid w:val="00520FEA"/>
    <w:rsid w:val="00594EE8"/>
    <w:rsid w:val="005B02A5"/>
    <w:rsid w:val="00652AFC"/>
    <w:rsid w:val="006571DF"/>
    <w:rsid w:val="00666845"/>
    <w:rsid w:val="006D4F48"/>
    <w:rsid w:val="006E548A"/>
    <w:rsid w:val="00750725"/>
    <w:rsid w:val="00775A73"/>
    <w:rsid w:val="00777820"/>
    <w:rsid w:val="00801D2D"/>
    <w:rsid w:val="008A3848"/>
    <w:rsid w:val="0094192E"/>
    <w:rsid w:val="00A8610A"/>
    <w:rsid w:val="00AB32B9"/>
    <w:rsid w:val="00AE253F"/>
    <w:rsid w:val="00B06161"/>
    <w:rsid w:val="00B0675E"/>
    <w:rsid w:val="00B72D8B"/>
    <w:rsid w:val="00BB2824"/>
    <w:rsid w:val="00BC7181"/>
    <w:rsid w:val="00CC1D8E"/>
    <w:rsid w:val="00D83546"/>
    <w:rsid w:val="00D92BCD"/>
    <w:rsid w:val="00DF4C22"/>
    <w:rsid w:val="00E444E2"/>
    <w:rsid w:val="00EA0956"/>
    <w:rsid w:val="00EA468B"/>
    <w:rsid w:val="00EF50F7"/>
    <w:rsid w:val="00F25044"/>
    <w:rsid w:val="00F559BF"/>
    <w:rsid w:val="00F80255"/>
    <w:rsid w:val="00F936AA"/>
    <w:rsid w:val="00FB0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31CC"/>
    <w:pPr>
      <w:ind w:left="720"/>
      <w:contextualSpacing/>
    </w:pPr>
  </w:style>
  <w:style w:type="paragraph" w:styleId="a5">
    <w:name w:val="No Spacing"/>
    <w:uiPriority w:val="1"/>
    <w:qFormat/>
    <w:rsid w:val="002131C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2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881EB-919F-45EE-9C29-6C52CD623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Бодичева</cp:lastModifiedBy>
  <cp:revision>26</cp:revision>
  <cp:lastPrinted>2014-12-25T05:48:00Z</cp:lastPrinted>
  <dcterms:created xsi:type="dcterms:W3CDTF">2014-02-24T10:00:00Z</dcterms:created>
  <dcterms:modified xsi:type="dcterms:W3CDTF">2015-01-30T11:05:00Z</dcterms:modified>
</cp:coreProperties>
</file>